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BC0F" w14:textId="77777777" w:rsidR="009E4EBE" w:rsidRPr="00A7236F" w:rsidRDefault="00824644" w:rsidP="007A3720">
      <w:pPr>
        <w:pStyle w:val="Header"/>
        <w:rPr>
          <w:b/>
          <w:bCs/>
        </w:rPr>
      </w:pPr>
      <w:r w:rsidRPr="00A7236F">
        <w:rPr>
          <w:b/>
          <w:bCs/>
        </w:rPr>
        <w:t>Niiskuskindlad</w:t>
      </w:r>
      <w:r w:rsidR="0073709B" w:rsidRPr="00A7236F">
        <w:rPr>
          <w:b/>
          <w:bCs/>
        </w:rPr>
        <w:t xml:space="preserve"> transpordikastid 202</w:t>
      </w:r>
      <w:r w:rsidR="009E45DD" w:rsidRPr="00A7236F">
        <w:rPr>
          <w:b/>
          <w:bCs/>
        </w:rPr>
        <w:t>5</w:t>
      </w:r>
      <w:r w:rsidR="00A7236F">
        <w:rPr>
          <w:b/>
          <w:bCs/>
        </w:rPr>
        <w:t xml:space="preserve"> (viitenumber </w:t>
      </w:r>
      <w:r w:rsidR="00A7236F" w:rsidRPr="00A7236F">
        <w:rPr>
          <w:b/>
          <w:bCs/>
        </w:rPr>
        <w:t>294752</w:t>
      </w:r>
      <w:r w:rsidR="00A7236F">
        <w:rPr>
          <w:b/>
          <w:bCs/>
        </w:rPr>
        <w:t>)</w:t>
      </w:r>
    </w:p>
    <w:p w14:paraId="40447626" w14:textId="77777777" w:rsidR="006D6E67" w:rsidRPr="00FA2CBC" w:rsidRDefault="006D6E67" w:rsidP="006D6E67">
      <w:pPr>
        <w:pStyle w:val="Header"/>
        <w:rPr>
          <w:u w:val="single"/>
        </w:rPr>
      </w:pPr>
    </w:p>
    <w:p w14:paraId="1D755C75" w14:textId="77777777" w:rsidR="009E4EBE" w:rsidRPr="00FA2CBC" w:rsidRDefault="00A7236F" w:rsidP="0094238C">
      <w:pPr>
        <w:jc w:val="both"/>
      </w:pPr>
      <w:r>
        <w:t>M</w:t>
      </w:r>
      <w:r w:rsidR="001747BF" w:rsidRPr="00FA2CBC">
        <w:t>inikonkurss raamlepingu alusel</w:t>
      </w:r>
      <w:r w:rsidR="000238EF" w:rsidRPr="00FA2CBC">
        <w:t xml:space="preserve"> (</w:t>
      </w:r>
      <w:r w:rsidR="00B2493D" w:rsidRPr="00FA2CBC">
        <w:t>DHS 1-47.</w:t>
      </w:r>
      <w:r w:rsidR="004E1FBF">
        <w:t>2593</w:t>
      </w:r>
      <w:r w:rsidR="00672F11" w:rsidRPr="00FA2CBC">
        <w:t xml:space="preserve"> </w:t>
      </w:r>
      <w:r w:rsidR="00AC5192" w:rsidRPr="00FA2CBC">
        <w:t>„</w:t>
      </w:r>
      <w:r w:rsidR="00824644" w:rsidRPr="00824644">
        <w:t>Niiskuski</w:t>
      </w:r>
      <w:r w:rsidR="004E1FBF">
        <w:t>ndlate transpordikastide ost 2022-2025</w:t>
      </w:r>
      <w:r w:rsidR="00AC5192" w:rsidRPr="00FA2CBC">
        <w:t xml:space="preserve">“, </w:t>
      </w:r>
      <w:r w:rsidR="008468E0" w:rsidRPr="00FA2CBC">
        <w:t xml:space="preserve">RH registri viitenumber </w:t>
      </w:r>
      <w:r w:rsidR="004E1FBF">
        <w:t>252011</w:t>
      </w:r>
      <w:r w:rsidR="000238EF" w:rsidRPr="00FA2CBC">
        <w:t>)</w:t>
      </w:r>
    </w:p>
    <w:p w14:paraId="3A68C760" w14:textId="77777777" w:rsidR="009E4EBE" w:rsidRPr="00FA2CBC" w:rsidRDefault="009E4EBE" w:rsidP="0094238C">
      <w:pPr>
        <w:jc w:val="both"/>
        <w:rPr>
          <w:u w:val="single"/>
        </w:rPr>
      </w:pPr>
    </w:p>
    <w:p w14:paraId="339755DA" w14:textId="77777777" w:rsidR="006A03BE" w:rsidRDefault="009E1D95" w:rsidP="006A03BE">
      <w:pPr>
        <w:pStyle w:val="Header"/>
        <w:numPr>
          <w:ilvl w:val="0"/>
          <w:numId w:val="16"/>
        </w:numPr>
        <w:jc w:val="both"/>
        <w:rPr>
          <w:b/>
          <w:bCs/>
        </w:rPr>
      </w:pPr>
      <w:r w:rsidRPr="009E1D95">
        <w:rPr>
          <w:b/>
          <w:bCs/>
          <w:u w:val="single"/>
        </w:rPr>
        <w:t>T</w:t>
      </w:r>
      <w:r w:rsidR="00FA2CBC" w:rsidRPr="009E1D95">
        <w:rPr>
          <w:b/>
          <w:bCs/>
          <w:u w:val="single"/>
        </w:rPr>
        <w:t>ehniline</w:t>
      </w:r>
      <w:r w:rsidR="007A3720" w:rsidRPr="009E1D95">
        <w:rPr>
          <w:b/>
          <w:bCs/>
          <w:u w:val="single"/>
        </w:rPr>
        <w:t xml:space="preserve"> kirjeldus</w:t>
      </w:r>
      <w:r w:rsidR="007A3720" w:rsidRPr="009E1D95">
        <w:rPr>
          <w:b/>
          <w:bCs/>
        </w:rPr>
        <w:t xml:space="preserve">: </w:t>
      </w:r>
    </w:p>
    <w:p w14:paraId="5B3CE076" w14:textId="0C186616" w:rsidR="00C605D7" w:rsidRPr="006A03BE" w:rsidRDefault="001A7E47" w:rsidP="006A03BE">
      <w:pPr>
        <w:pStyle w:val="Header"/>
        <w:numPr>
          <w:ilvl w:val="1"/>
          <w:numId w:val="18"/>
        </w:numPr>
        <w:jc w:val="both"/>
        <w:rPr>
          <w:b/>
          <w:bCs/>
        </w:rPr>
      </w:pPr>
      <w:r w:rsidRPr="001A7E47">
        <w:t xml:space="preserve">Niiskuskindlad transpordikastid </w:t>
      </w:r>
      <w:r>
        <w:t>(edaspidi k</w:t>
      </w:r>
      <w:r w:rsidR="00C605D7">
        <w:t>astid</w:t>
      </w:r>
      <w:r>
        <w:t>)</w:t>
      </w:r>
      <w:r w:rsidR="00C605D7">
        <w:t xml:space="preserve"> peavad olema sellised, et alusele kiletatuna saaks säilitada neis niiske juurepalliga metsataimi külmhoones -4</w:t>
      </w:r>
      <w:r w:rsidR="00C605D7" w:rsidRPr="006A03BE">
        <w:t>o</w:t>
      </w:r>
      <w:r w:rsidR="00C605D7">
        <w:t xml:space="preserve">C juures 6-8 kuud (oktoobrist juunini). Kastide tehniline tugevus peab olema tagatud sisemise niiskuskindla </w:t>
      </w:r>
      <w:r w:rsidR="00C605D7" w:rsidRPr="006A03BE">
        <w:rPr>
          <w:b/>
          <w:bCs/>
        </w:rPr>
        <w:t>polüetüleenmaterjalist</w:t>
      </w:r>
      <w:r w:rsidR="001633D5" w:rsidRPr="006A03BE">
        <w:rPr>
          <w:b/>
          <w:bCs/>
        </w:rPr>
        <w:t xml:space="preserve"> 7-9 mikroni paksuse</w:t>
      </w:r>
      <w:r w:rsidR="00C605D7" w:rsidRPr="006A03BE">
        <w:rPr>
          <w:b/>
          <w:bCs/>
        </w:rPr>
        <w:t xml:space="preserve"> kihiga</w:t>
      </w:r>
      <w:r w:rsidR="00C605D7">
        <w:t>. Kastitoorikute liimimiseks kasutatakse termoliimi ja tehnoloogiat, mis tagab kastide kvaliteedi säilimise koos niiskete taimedega külmutamisel.</w:t>
      </w:r>
    </w:p>
    <w:p w14:paraId="497BEF3A" w14:textId="3A4CC861" w:rsidR="00C605D7" w:rsidRPr="006A03BE" w:rsidRDefault="006550C6" w:rsidP="006A03BE">
      <w:pPr>
        <w:pStyle w:val="Header"/>
        <w:numPr>
          <w:ilvl w:val="1"/>
          <w:numId w:val="18"/>
        </w:numPr>
        <w:jc w:val="both"/>
      </w:pPr>
      <w:r>
        <w:t>Kastid</w:t>
      </w:r>
      <w:r w:rsidR="00C605D7">
        <w:t xml:space="preserve"> peavad olema tugevad ja niiskuskindlad turbasubstraadiga juurepallidega taimede pakendamiseks, säilitamiseks ja transpordiks. Kastide tugevus peab olema selline, et neid on võimalik kümne kaupa viies kihis virnastada FIN-alusele, arvestusega turbasubstraadiga taimede kaaluks ühes kastis 8 kg, ilma et kastidesse paken</w:t>
      </w:r>
      <w:r w:rsidR="00447857">
        <w:t xml:space="preserve">datud taimed saaksid kahjustuda, </w:t>
      </w:r>
      <w:r w:rsidR="00447857" w:rsidRPr="006A03BE">
        <w:t xml:space="preserve">kastid märguksid või deformeeruksid </w:t>
      </w:r>
      <w:r w:rsidR="00A005AE" w:rsidRPr="006A03BE">
        <w:t xml:space="preserve">säilitamise ja transpordi </w:t>
      </w:r>
      <w:r w:rsidR="00447857" w:rsidRPr="006A03BE">
        <w:t xml:space="preserve"> jooksul.</w:t>
      </w:r>
    </w:p>
    <w:p w14:paraId="32954E2D" w14:textId="77777777" w:rsidR="00C605D7" w:rsidRDefault="00C605D7" w:rsidP="006A03BE">
      <w:pPr>
        <w:pStyle w:val="Header"/>
        <w:numPr>
          <w:ilvl w:val="1"/>
          <w:numId w:val="18"/>
        </w:numPr>
        <w:jc w:val="both"/>
      </w:pPr>
      <w:r>
        <w:t xml:space="preserve">Kastid peavad olema valmistatud lainepapist, mille kaal on vähemalt </w:t>
      </w:r>
      <w:r w:rsidR="004E1FBF">
        <w:t>680</w:t>
      </w:r>
      <w:r>
        <w:t xml:space="preserve"> g/m</w:t>
      </w:r>
      <w:r w:rsidRPr="006A03BE">
        <w:t>2</w:t>
      </w:r>
      <w:r>
        <w:t>.</w:t>
      </w:r>
    </w:p>
    <w:p w14:paraId="24E4E07A" w14:textId="733CC379" w:rsidR="00C605D7" w:rsidRDefault="00601E01" w:rsidP="006A03BE">
      <w:pPr>
        <w:pStyle w:val="Header"/>
        <w:numPr>
          <w:ilvl w:val="1"/>
          <w:numId w:val="18"/>
        </w:numPr>
        <w:jc w:val="both"/>
      </w:pPr>
      <w:r>
        <w:t>Kastide</w:t>
      </w:r>
      <w:r w:rsidR="00C605D7">
        <w:t xml:space="preserve"> välimise jõupaberi kihi kaal </w:t>
      </w:r>
      <w:r>
        <w:t xml:space="preserve">on </w:t>
      </w:r>
      <w:r w:rsidR="00C605D7">
        <w:t xml:space="preserve">vähemalt </w:t>
      </w:r>
      <w:r w:rsidR="00C605D7" w:rsidRPr="008F4863">
        <w:t>175</w:t>
      </w:r>
      <w:r w:rsidR="00C605D7">
        <w:t xml:space="preserve"> g/m</w:t>
      </w:r>
      <w:r w:rsidR="00C605D7" w:rsidRPr="006A03BE">
        <w:t>2</w:t>
      </w:r>
      <w:r w:rsidR="00C605D7">
        <w:t>.</w:t>
      </w:r>
    </w:p>
    <w:p w14:paraId="7B8470C6" w14:textId="053F0711" w:rsidR="006661F9" w:rsidRDefault="00C605D7" w:rsidP="006A03BE">
      <w:pPr>
        <w:pStyle w:val="Header"/>
        <w:numPr>
          <w:ilvl w:val="1"/>
          <w:numId w:val="18"/>
        </w:numPr>
        <w:jc w:val="both"/>
      </w:pPr>
      <w:r>
        <w:t>Lainepapi tugevus</w:t>
      </w:r>
      <w:r w:rsidR="000A4511">
        <w:t xml:space="preserve"> (ECT)</w:t>
      </w:r>
      <w:r>
        <w:t xml:space="preserve"> peab olema lainelise kihiga perpendikulaarselt vähemalt </w:t>
      </w:r>
      <w:r w:rsidR="006661F9">
        <w:t>10</w:t>
      </w:r>
      <w:r>
        <w:t xml:space="preserve"> k</w:t>
      </w:r>
      <w:r w:rsidR="006661F9">
        <w:t>N</w:t>
      </w:r>
      <w:r w:rsidR="004567DB">
        <w:t>.</w:t>
      </w:r>
    </w:p>
    <w:p w14:paraId="22E74E92" w14:textId="77777777" w:rsidR="00930F37" w:rsidRDefault="00C605D7" w:rsidP="006A03BE">
      <w:pPr>
        <w:pStyle w:val="Header"/>
        <w:numPr>
          <w:ilvl w:val="1"/>
          <w:numId w:val="18"/>
        </w:numPr>
        <w:jc w:val="both"/>
      </w:pPr>
      <w:r>
        <w:t>Kast</w:t>
      </w:r>
      <w:r w:rsidR="00F8055A">
        <w:t>ide mõõdud peavad olema: 290x395</w:t>
      </w:r>
      <w:r>
        <w:t>x390mm.</w:t>
      </w:r>
    </w:p>
    <w:p w14:paraId="1EBE0D95" w14:textId="77777777" w:rsidR="00C605D7" w:rsidRDefault="00C605D7" w:rsidP="006A03BE">
      <w:pPr>
        <w:pStyle w:val="Header"/>
        <w:numPr>
          <w:ilvl w:val="1"/>
          <w:numId w:val="18"/>
        </w:numPr>
        <w:jc w:val="both"/>
      </w:pPr>
      <w:r>
        <w:t>Kastide vastaskülgedele peab olema perforeeritud 2 käepideme auku tõstmiseks ja vajadusel taimede õhutamiseks (ventileerimiseks).</w:t>
      </w:r>
    </w:p>
    <w:p w14:paraId="7C1BDF19" w14:textId="6BCC7149" w:rsidR="004E1FBF" w:rsidRDefault="00C605D7" w:rsidP="006A03BE">
      <w:pPr>
        <w:pStyle w:val="Header"/>
        <w:numPr>
          <w:ilvl w:val="1"/>
          <w:numId w:val="18"/>
        </w:numPr>
        <w:jc w:val="both"/>
      </w:pPr>
      <w:r w:rsidRPr="00347D98">
        <w:rPr>
          <w:b/>
          <w:bCs/>
        </w:rPr>
        <w:t>Kastide</w:t>
      </w:r>
      <w:r w:rsidR="006F0D66" w:rsidRPr="00347D98">
        <w:rPr>
          <w:b/>
          <w:bCs/>
        </w:rPr>
        <w:t>l ei pea olema avamisribasid.</w:t>
      </w:r>
      <w:r>
        <w:t xml:space="preserve"> </w:t>
      </w:r>
      <w:r w:rsidR="00733420" w:rsidRPr="0092015F">
        <w:t>Kastide sulgemiseks (klambritega) peavad otsmised küljed olema kattuvad</w:t>
      </w:r>
      <w:r w:rsidR="00733420">
        <w:t>.</w:t>
      </w:r>
    </w:p>
    <w:p w14:paraId="67FB5C75" w14:textId="77777777" w:rsidR="006A03BE" w:rsidRDefault="008F4863" w:rsidP="006A03BE">
      <w:pPr>
        <w:pStyle w:val="Header"/>
        <w:numPr>
          <w:ilvl w:val="1"/>
          <w:numId w:val="18"/>
        </w:numPr>
        <w:jc w:val="both"/>
      </w:pPr>
      <w:r>
        <w:t>Kastid peavad olema kasutatavad (volditavad) RMK Marana taimlas olemasoleval automaatsel pakkimisliinil.</w:t>
      </w:r>
    </w:p>
    <w:p w14:paraId="2CA2B04A" w14:textId="77777777" w:rsidR="006A03BE" w:rsidRDefault="00C605D7" w:rsidP="006A03BE">
      <w:pPr>
        <w:pStyle w:val="Header"/>
        <w:numPr>
          <w:ilvl w:val="1"/>
          <w:numId w:val="18"/>
        </w:numPr>
        <w:jc w:val="both"/>
      </w:pPr>
      <w:r>
        <w:t xml:space="preserve">Kastid peavad olema pakendatud </w:t>
      </w:r>
      <w:r w:rsidR="006161B6" w:rsidRPr="006161B6">
        <w:t>kiletatult Euro- või Fin-alustele</w:t>
      </w:r>
      <w:r w:rsidR="006161B6">
        <w:t>,</w:t>
      </w:r>
      <w:r w:rsidR="006161B6" w:rsidRPr="006161B6">
        <w:t xml:space="preserve"> </w:t>
      </w:r>
      <w:r>
        <w:t>stabiilselt, ühtepidi</w:t>
      </w:r>
      <w:r w:rsidR="006161B6">
        <w:t xml:space="preserve"> </w:t>
      </w:r>
      <w:r w:rsidR="006161B6" w:rsidRPr="006161B6">
        <w:t>(kastide voltimiseks automaatliinil).</w:t>
      </w:r>
    </w:p>
    <w:p w14:paraId="33487906" w14:textId="274F9131" w:rsidR="004E1FBF" w:rsidRPr="004E1FBF" w:rsidRDefault="00C605D7" w:rsidP="006A03BE">
      <w:pPr>
        <w:pStyle w:val="Header"/>
        <w:numPr>
          <w:ilvl w:val="1"/>
          <w:numId w:val="18"/>
        </w:numPr>
        <w:jc w:val="both"/>
      </w:pPr>
      <w:r>
        <w:t>Kastide joonis on lisatud hankedokumendile</w:t>
      </w:r>
      <w:r w:rsidR="004E1FBF">
        <w:t xml:space="preserve">. </w:t>
      </w:r>
      <w:r w:rsidR="006E192D">
        <w:t>Kastidele peab olema trükitud infotekst vastavalt joonisele</w:t>
      </w:r>
      <w:r w:rsidR="004E1FBF" w:rsidRPr="004E1FBF">
        <w:t>.</w:t>
      </w:r>
    </w:p>
    <w:p w14:paraId="7E57BB4F" w14:textId="77777777" w:rsidR="00F8055A" w:rsidRPr="00F8055A" w:rsidRDefault="00F8055A" w:rsidP="004E1FBF">
      <w:pPr>
        <w:pStyle w:val="Header"/>
        <w:tabs>
          <w:tab w:val="clear" w:pos="4536"/>
          <w:tab w:val="clear" w:pos="9072"/>
          <w:tab w:val="right" w:pos="0"/>
        </w:tabs>
        <w:jc w:val="both"/>
        <w:rPr>
          <w:b/>
        </w:rPr>
      </w:pPr>
    </w:p>
    <w:p w14:paraId="3437998F" w14:textId="5A2F7C37" w:rsidR="00FA2CBC" w:rsidRPr="00F8055A" w:rsidRDefault="00FA2CBC" w:rsidP="006A03BE">
      <w:pPr>
        <w:pStyle w:val="Header"/>
        <w:numPr>
          <w:ilvl w:val="0"/>
          <w:numId w:val="18"/>
        </w:numPr>
        <w:tabs>
          <w:tab w:val="clear" w:pos="4536"/>
          <w:tab w:val="clear" w:pos="9072"/>
          <w:tab w:val="center" w:pos="0"/>
        </w:tabs>
        <w:jc w:val="both"/>
        <w:rPr>
          <w:b/>
          <w:noProof/>
          <w:u w:val="single"/>
        </w:rPr>
      </w:pPr>
      <w:r w:rsidRPr="00F8055A">
        <w:rPr>
          <w:b/>
          <w:noProof/>
          <w:u w:val="single"/>
        </w:rPr>
        <w:t>Tarnitavad kogused</w:t>
      </w:r>
      <w:r w:rsidR="00C605D7" w:rsidRPr="00F8055A">
        <w:rPr>
          <w:b/>
          <w:noProof/>
          <w:u w:val="single"/>
        </w:rPr>
        <w:t>, tarneaadressid ja</w:t>
      </w:r>
      <w:r w:rsidRPr="00F8055A">
        <w:rPr>
          <w:b/>
          <w:noProof/>
          <w:u w:val="single"/>
        </w:rPr>
        <w:t xml:space="preserve"> tähta</w:t>
      </w:r>
      <w:r w:rsidR="00C605D7" w:rsidRPr="00F8055A">
        <w:rPr>
          <w:b/>
          <w:noProof/>
          <w:u w:val="single"/>
        </w:rPr>
        <w:t>ajad</w:t>
      </w:r>
      <w:r w:rsidRPr="00F8055A">
        <w:rPr>
          <w:b/>
          <w:noProof/>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388"/>
        <w:gridCol w:w="4839"/>
        <w:gridCol w:w="1469"/>
      </w:tblGrid>
      <w:tr w:rsidR="00F8055A" w:rsidRPr="00F8055A" w14:paraId="7095C2EA" w14:textId="77777777" w:rsidTr="004B504C">
        <w:tc>
          <w:tcPr>
            <w:tcW w:w="1497" w:type="dxa"/>
            <w:shd w:val="clear" w:color="auto" w:fill="auto"/>
          </w:tcPr>
          <w:p w14:paraId="6251BBE5" w14:textId="77777777" w:rsidR="00F8055A" w:rsidRPr="00F8055A" w:rsidRDefault="00F8055A" w:rsidP="00F8055A">
            <w:pPr>
              <w:pStyle w:val="Header"/>
            </w:pPr>
            <w:r w:rsidRPr="00F8055A">
              <w:t>Partii</w:t>
            </w:r>
          </w:p>
        </w:tc>
        <w:tc>
          <w:tcPr>
            <w:tcW w:w="1388" w:type="dxa"/>
            <w:shd w:val="clear" w:color="auto" w:fill="auto"/>
          </w:tcPr>
          <w:p w14:paraId="74A221E5" w14:textId="77777777" w:rsidR="00F8055A" w:rsidRPr="00F8055A" w:rsidRDefault="00F8055A" w:rsidP="00F8055A">
            <w:pPr>
              <w:pStyle w:val="Header"/>
            </w:pPr>
            <w:r w:rsidRPr="00F8055A">
              <w:t xml:space="preserve">Kogus* </w:t>
            </w:r>
          </w:p>
        </w:tc>
        <w:tc>
          <w:tcPr>
            <w:tcW w:w="4839" w:type="dxa"/>
            <w:shd w:val="clear" w:color="auto" w:fill="auto"/>
          </w:tcPr>
          <w:p w14:paraId="0AFB4901" w14:textId="77777777" w:rsidR="00F8055A" w:rsidRPr="00F8055A" w:rsidRDefault="00F8055A" w:rsidP="00F8055A">
            <w:pPr>
              <w:pStyle w:val="Header"/>
            </w:pPr>
            <w:r w:rsidRPr="00F8055A">
              <w:t>Tarneaadress</w:t>
            </w:r>
          </w:p>
        </w:tc>
        <w:tc>
          <w:tcPr>
            <w:tcW w:w="1469" w:type="dxa"/>
            <w:shd w:val="clear" w:color="auto" w:fill="auto"/>
          </w:tcPr>
          <w:p w14:paraId="652C53BF" w14:textId="77777777" w:rsidR="00F8055A" w:rsidRPr="00F8055A" w:rsidRDefault="00F8055A" w:rsidP="00F8055A">
            <w:pPr>
              <w:pStyle w:val="Header"/>
            </w:pPr>
            <w:r w:rsidRPr="00F8055A">
              <w:t>Tarnetähtaeg</w:t>
            </w:r>
          </w:p>
        </w:tc>
      </w:tr>
      <w:tr w:rsidR="004B504C" w:rsidRPr="00F8055A" w14:paraId="0F373497" w14:textId="77777777" w:rsidTr="004B504C">
        <w:tc>
          <w:tcPr>
            <w:tcW w:w="1497" w:type="dxa"/>
            <w:shd w:val="clear" w:color="auto" w:fill="auto"/>
          </w:tcPr>
          <w:p w14:paraId="3C6386DD" w14:textId="5F8E43C6" w:rsidR="004B504C" w:rsidRPr="00F8055A" w:rsidRDefault="004B504C" w:rsidP="004B504C">
            <w:pPr>
              <w:pStyle w:val="Header"/>
            </w:pPr>
            <w:r>
              <w:rPr>
                <w:b/>
                <w:bCs/>
              </w:rPr>
              <w:t>Näidiskastid</w:t>
            </w:r>
          </w:p>
        </w:tc>
        <w:tc>
          <w:tcPr>
            <w:tcW w:w="1388" w:type="dxa"/>
            <w:shd w:val="clear" w:color="auto" w:fill="auto"/>
          </w:tcPr>
          <w:p w14:paraId="5139AFDD" w14:textId="6FCAE1DC" w:rsidR="004B504C" w:rsidRPr="00F8055A" w:rsidRDefault="004B504C" w:rsidP="004B504C">
            <w:pPr>
              <w:pStyle w:val="Header"/>
            </w:pPr>
            <w:r w:rsidRPr="00DF0B83">
              <w:rPr>
                <w:b/>
                <w:bCs/>
              </w:rPr>
              <w:t>100</w:t>
            </w:r>
          </w:p>
        </w:tc>
        <w:tc>
          <w:tcPr>
            <w:tcW w:w="4839" w:type="dxa"/>
            <w:shd w:val="clear" w:color="auto" w:fill="auto"/>
          </w:tcPr>
          <w:p w14:paraId="2D1C9A7C" w14:textId="5547BA71" w:rsidR="004B504C" w:rsidRPr="00F8055A" w:rsidRDefault="004B504C" w:rsidP="004B504C">
            <w:pPr>
              <w:pStyle w:val="Header"/>
            </w:pPr>
            <w:r w:rsidRPr="00DF0B83">
              <w:rPr>
                <w:b/>
                <w:bCs/>
              </w:rPr>
              <w:t>RMK Marana taimla, Marana küla, Saarde vald, Pärnumaa</w:t>
            </w:r>
          </w:p>
        </w:tc>
        <w:tc>
          <w:tcPr>
            <w:tcW w:w="1469" w:type="dxa"/>
            <w:shd w:val="clear" w:color="auto" w:fill="auto"/>
          </w:tcPr>
          <w:p w14:paraId="3D5F61C9" w14:textId="260CC9FD" w:rsidR="004B504C" w:rsidRPr="006161B6" w:rsidRDefault="004B504C" w:rsidP="004B504C">
            <w:pPr>
              <w:pStyle w:val="Header"/>
              <w:rPr>
                <w:highlight w:val="yellow"/>
              </w:rPr>
            </w:pPr>
            <w:r>
              <w:t>10</w:t>
            </w:r>
            <w:r w:rsidRPr="008F4863">
              <w:t>.</w:t>
            </w:r>
            <w:r>
              <w:rPr>
                <w:noProof/>
              </w:rPr>
              <w:t>06.2025</w:t>
            </w:r>
          </w:p>
        </w:tc>
      </w:tr>
      <w:tr w:rsidR="004B504C" w:rsidRPr="00F8055A" w14:paraId="72198DE3" w14:textId="77777777" w:rsidTr="004B504C">
        <w:tc>
          <w:tcPr>
            <w:tcW w:w="1497" w:type="dxa"/>
            <w:shd w:val="clear" w:color="auto" w:fill="auto"/>
          </w:tcPr>
          <w:p w14:paraId="7C31C64C" w14:textId="2323C49E" w:rsidR="004B504C" w:rsidRPr="00F8055A" w:rsidRDefault="004B504C" w:rsidP="004B504C">
            <w:pPr>
              <w:pStyle w:val="Header"/>
            </w:pPr>
            <w:r w:rsidRPr="00F8055A">
              <w:t>Põhipartii</w:t>
            </w:r>
          </w:p>
        </w:tc>
        <w:tc>
          <w:tcPr>
            <w:tcW w:w="1388" w:type="dxa"/>
            <w:shd w:val="clear" w:color="auto" w:fill="auto"/>
          </w:tcPr>
          <w:p w14:paraId="1C913FD5" w14:textId="2E3AAFC6" w:rsidR="004B504C" w:rsidRDefault="004B504C" w:rsidP="004B504C">
            <w:pPr>
              <w:pStyle w:val="Header"/>
            </w:pPr>
            <w:r>
              <w:t>50</w:t>
            </w:r>
            <w:r w:rsidRPr="008F4863">
              <w:t xml:space="preserve"> 000</w:t>
            </w:r>
            <w:r w:rsidRPr="00F8055A">
              <w:t xml:space="preserve"> kasti</w:t>
            </w:r>
          </w:p>
        </w:tc>
        <w:tc>
          <w:tcPr>
            <w:tcW w:w="4839" w:type="dxa"/>
            <w:shd w:val="clear" w:color="auto" w:fill="auto"/>
          </w:tcPr>
          <w:p w14:paraId="0B4A895A" w14:textId="1C76189F" w:rsidR="004B504C" w:rsidRPr="00F8055A" w:rsidRDefault="004B504C" w:rsidP="004B504C">
            <w:pPr>
              <w:pStyle w:val="Header"/>
            </w:pPr>
            <w:r w:rsidRPr="00F8055A">
              <w:t>RMK Marana taimla, Marana küla, Saarde vald, Pärnumaa</w:t>
            </w:r>
          </w:p>
        </w:tc>
        <w:tc>
          <w:tcPr>
            <w:tcW w:w="1469" w:type="dxa"/>
            <w:shd w:val="clear" w:color="auto" w:fill="auto"/>
          </w:tcPr>
          <w:p w14:paraId="4583F34C" w14:textId="799B4F7E" w:rsidR="004B504C" w:rsidRPr="008F4863" w:rsidRDefault="004B504C" w:rsidP="004B504C">
            <w:pPr>
              <w:pStyle w:val="Header"/>
            </w:pPr>
            <w:r w:rsidRPr="008F4863">
              <w:t>15</w:t>
            </w:r>
            <w:r>
              <w:t>.09</w:t>
            </w:r>
            <w:r w:rsidRPr="008F4863">
              <w:t>.202</w:t>
            </w:r>
            <w:r>
              <w:t>5</w:t>
            </w:r>
          </w:p>
        </w:tc>
      </w:tr>
    </w:tbl>
    <w:p w14:paraId="53E92CCB" w14:textId="32FA849A" w:rsidR="00F8055A" w:rsidRDefault="00F8055A" w:rsidP="00C605D7">
      <w:pPr>
        <w:pStyle w:val="Header"/>
        <w:tabs>
          <w:tab w:val="clear" w:pos="4536"/>
          <w:tab w:val="clear" w:pos="9072"/>
          <w:tab w:val="center" w:pos="709"/>
        </w:tabs>
        <w:jc w:val="both"/>
      </w:pPr>
      <w:r w:rsidRPr="00F8055A">
        <w:t xml:space="preserve">* kastide kogus </w:t>
      </w:r>
      <w:r w:rsidR="004A0303">
        <w:t xml:space="preserve">põhipartii </w:t>
      </w:r>
      <w:r w:rsidRPr="00F8055A">
        <w:t xml:space="preserve">tarnel </w:t>
      </w:r>
      <w:r w:rsidR="004A0303" w:rsidRPr="00F8055A">
        <w:t xml:space="preserve">võib </w:t>
      </w:r>
      <w:r w:rsidRPr="00F8055A">
        <w:t>kõikuda +/- 1%</w:t>
      </w:r>
    </w:p>
    <w:p w14:paraId="33683A78" w14:textId="77777777" w:rsidR="00F8055A" w:rsidRPr="00FA2CBC" w:rsidRDefault="00F8055A" w:rsidP="00C605D7">
      <w:pPr>
        <w:pStyle w:val="Header"/>
        <w:tabs>
          <w:tab w:val="clear" w:pos="4536"/>
          <w:tab w:val="clear" w:pos="9072"/>
          <w:tab w:val="center" w:pos="709"/>
        </w:tabs>
        <w:jc w:val="both"/>
      </w:pPr>
    </w:p>
    <w:p w14:paraId="383EEB4B" w14:textId="589B498B" w:rsidR="006A03BE" w:rsidRPr="006A03BE" w:rsidRDefault="006A03BE" w:rsidP="006A03BE">
      <w:pPr>
        <w:pStyle w:val="Header"/>
        <w:numPr>
          <w:ilvl w:val="0"/>
          <w:numId w:val="18"/>
        </w:numPr>
        <w:tabs>
          <w:tab w:val="clear" w:pos="4536"/>
          <w:tab w:val="clear" w:pos="9072"/>
          <w:tab w:val="center" w:pos="0"/>
        </w:tabs>
        <w:jc w:val="both"/>
        <w:rPr>
          <w:b/>
          <w:bCs/>
          <w:u w:val="single"/>
        </w:rPr>
      </w:pPr>
      <w:r w:rsidRPr="006A03BE">
        <w:rPr>
          <w:b/>
          <w:noProof/>
          <w:u w:val="single"/>
        </w:rPr>
        <w:t>Lepin</w:t>
      </w:r>
      <w:r>
        <w:rPr>
          <w:b/>
          <w:noProof/>
          <w:u w:val="single"/>
        </w:rPr>
        <w:t>g</w:t>
      </w:r>
      <w:r w:rsidRPr="006A03BE">
        <w:rPr>
          <w:b/>
          <w:noProof/>
          <w:u w:val="single"/>
        </w:rPr>
        <w:t>u</w:t>
      </w:r>
      <w:r w:rsidRPr="006A03BE">
        <w:rPr>
          <w:b/>
          <w:bCs/>
          <w:u w:val="single"/>
        </w:rPr>
        <w:t xml:space="preserve"> sõlmimine:</w:t>
      </w:r>
    </w:p>
    <w:p w14:paraId="1AF6C48C" w14:textId="0FAA66CC" w:rsidR="006A03BE" w:rsidRDefault="009E1D95" w:rsidP="006A03BE">
      <w:pPr>
        <w:pStyle w:val="Header"/>
        <w:numPr>
          <w:ilvl w:val="1"/>
          <w:numId w:val="18"/>
        </w:numPr>
        <w:jc w:val="both"/>
      </w:pPr>
      <w:r w:rsidRPr="009E1D95">
        <w:t xml:space="preserve">Minikonkursi tulemusena sõlmitakse hankeleping </w:t>
      </w:r>
      <w:r w:rsidR="00D36C6A" w:rsidRPr="00D36C6A">
        <w:t>edukaks tunnistatud pakkumusele nõustumuse andmisega vastavalt raamlepingu punktile 2.2.9.</w:t>
      </w:r>
      <w:r w:rsidRPr="009E1D95">
        <w:t xml:space="preserve"> Juhul, kui</w:t>
      </w:r>
      <w:r w:rsidR="006A03BE">
        <w:t xml:space="preserve"> </w:t>
      </w:r>
      <w:r w:rsidRPr="009E1D95">
        <w:t>sellisel viisil sõlmitud lepingut ei ole asutud lepingu tingimustes kirjeldatud viisil ja ajal</w:t>
      </w:r>
      <w:r w:rsidR="006A03BE">
        <w:t xml:space="preserve"> </w:t>
      </w:r>
      <w:r w:rsidRPr="009E1D95">
        <w:t>täitma, siis loeb hankija sellise rikkumise oluliseks lepingurikkumiseks (rikutakse kohustust,</w:t>
      </w:r>
      <w:r w:rsidR="006A03BE">
        <w:t xml:space="preserve"> </w:t>
      </w:r>
      <w:r w:rsidRPr="009E1D95">
        <w:t>mille täpne järgimine on lepingust tulenevalt teise lepingupoole huvi püsimise eelduseks</w:t>
      </w:r>
      <w:r w:rsidR="006A03BE">
        <w:t xml:space="preserve"> </w:t>
      </w:r>
      <w:r w:rsidRPr="009E1D95">
        <w:t>lepingu täitmise vastu) ja hankijal on ilma nende kohustuste täitmiseks täiendavat tähtaega</w:t>
      </w:r>
      <w:r w:rsidR="006A03BE">
        <w:t xml:space="preserve"> </w:t>
      </w:r>
      <w:r w:rsidRPr="009E1D95">
        <w:t>andmata õigus jätkata RHS § 119 alusel hankemenetlusega ning nõuda kahju hüvitamist.</w:t>
      </w:r>
    </w:p>
    <w:p w14:paraId="6E33BAAD" w14:textId="77777777" w:rsidR="006A03BE" w:rsidRDefault="009E1D95" w:rsidP="006A03BE">
      <w:pPr>
        <w:pStyle w:val="Header"/>
        <w:numPr>
          <w:ilvl w:val="1"/>
          <w:numId w:val="18"/>
        </w:numPr>
        <w:jc w:val="both"/>
      </w:pPr>
      <w:r w:rsidRPr="009E1D95">
        <w:t>Nõustumus antakse läbi eRHR süsteemi, edastades edukale pakkujale hankija nimel</w:t>
      </w:r>
      <w:r w:rsidR="006A03BE">
        <w:t xml:space="preserve"> </w:t>
      </w:r>
      <w:r w:rsidRPr="009E1D95">
        <w:t>lepingu sõlmimiseks volitatud isiku poolt digitaalselt allkirjastatud konteineri, milles</w:t>
      </w:r>
      <w:r w:rsidR="006A03BE">
        <w:t xml:space="preserve"> </w:t>
      </w:r>
      <w:r w:rsidRPr="009E1D95">
        <w:t xml:space="preserve">sisalduvad </w:t>
      </w:r>
      <w:r w:rsidRPr="009E1D95">
        <w:lastRenderedPageBreak/>
        <w:t>riigihankes hanke alusdokumentidena esitatud hankelepingu tingimused ja</w:t>
      </w:r>
      <w:r w:rsidR="006A03BE">
        <w:t xml:space="preserve"> </w:t>
      </w:r>
      <w:r w:rsidRPr="009E1D95">
        <w:t>minikonkursil edukaks tunnistatud pakkumus. Hankelepingu sõlmimise ja jõustumise ajaks on</w:t>
      </w:r>
      <w:r w:rsidR="006A03BE">
        <w:t xml:space="preserve"> </w:t>
      </w:r>
      <w:r w:rsidRPr="009E1D95">
        <w:t>nõustumuse esitamise päev.</w:t>
      </w:r>
    </w:p>
    <w:p w14:paraId="203E2BFB" w14:textId="53C3F643" w:rsidR="002F79AD" w:rsidRDefault="009E1D95" w:rsidP="006A03BE">
      <w:pPr>
        <w:pStyle w:val="Header"/>
        <w:numPr>
          <w:ilvl w:val="1"/>
          <w:numId w:val="18"/>
        </w:numPr>
        <w:jc w:val="both"/>
      </w:pPr>
      <w:r w:rsidRPr="009E1D95">
        <w:t>Hankija soovib minikonkursi tulemusena hankelepingu sõlmida (nõustumuse anda)</w:t>
      </w:r>
      <w:r w:rsidR="006A03BE">
        <w:t xml:space="preserve"> </w:t>
      </w:r>
      <w:r w:rsidRPr="009E1D95">
        <w:t>oma äranägemisel mõistlikul esimesel võimalusel peale hankemenetluses lepingu sõlmimise</w:t>
      </w:r>
      <w:r w:rsidR="006A03BE">
        <w:t xml:space="preserve"> </w:t>
      </w:r>
      <w:r w:rsidRPr="006A03BE">
        <w:t>võimaluse tekkimist.</w:t>
      </w:r>
    </w:p>
    <w:p w14:paraId="3EC97A95" w14:textId="77777777" w:rsidR="00423EA1" w:rsidRPr="00423EA1" w:rsidRDefault="00423EA1" w:rsidP="00423EA1">
      <w:pPr>
        <w:pStyle w:val="Header"/>
        <w:numPr>
          <w:ilvl w:val="1"/>
          <w:numId w:val="18"/>
        </w:numPr>
        <w:jc w:val="both"/>
        <w:rPr>
          <w:b/>
          <w:bCs/>
        </w:rPr>
      </w:pPr>
      <w:r w:rsidRPr="00423EA1">
        <w:rPr>
          <w:b/>
          <w:bCs/>
        </w:rPr>
        <w:t>Pakkumus peab olema digiallkirjastatud esindusõigusliku isiku poolt.</w:t>
      </w:r>
    </w:p>
    <w:p w14:paraId="7592C222" w14:textId="3F4F1142" w:rsidR="00423EA1" w:rsidRPr="006A03BE" w:rsidRDefault="00423EA1" w:rsidP="00423EA1">
      <w:pPr>
        <w:pStyle w:val="Header"/>
        <w:numPr>
          <w:ilvl w:val="1"/>
          <w:numId w:val="18"/>
        </w:numPr>
        <w:jc w:val="both"/>
      </w:pPr>
      <w:r w:rsidRPr="00423EA1">
        <w:t>Digiallkirjastamisega kinnitab pakkuja, et pakkumuse edukaks tunnistamisel ja pakkumusele hankija poolt nõustumuse andmisega, loeb pakkuja ennast nõustumuse andmisega sõlmitud hankelepinguga seotuks. Pakkuja, kelle asukoht on mujal kui Eestis, pakkumus peab sisaldama pakkuja esindusõigusliku isiku poolt allkirjastatud kinnitust selle kohta, et pakkumuse edukaks tunnistamisel ja pakkumusele hankija poolt nõustumuse andmisega, loeb pakkuja ennast nõustumuse andmisega sõlmitud hankelepinguga seotuks.</w:t>
      </w:r>
    </w:p>
    <w:p w14:paraId="40299493" w14:textId="77777777" w:rsidR="002F79AD" w:rsidRDefault="002F79AD" w:rsidP="00BD342D">
      <w:pPr>
        <w:jc w:val="both"/>
        <w:rPr>
          <w:u w:val="single"/>
        </w:rPr>
      </w:pPr>
    </w:p>
    <w:p w14:paraId="4097D573" w14:textId="0C29F1B0" w:rsidR="00BD342D" w:rsidRPr="00FA2CBC" w:rsidRDefault="00BD342D" w:rsidP="00BD342D">
      <w:pPr>
        <w:jc w:val="both"/>
        <w:rPr>
          <w:u w:val="single"/>
        </w:rPr>
      </w:pPr>
      <w:r w:rsidRPr="00FA2CBC">
        <w:rPr>
          <w:u w:val="single"/>
        </w:rPr>
        <w:t>Hankedokumendi lisad:</w:t>
      </w:r>
    </w:p>
    <w:p w14:paraId="1BE47E09" w14:textId="30AA4CF5" w:rsidR="00C605D7" w:rsidRDefault="00C605D7" w:rsidP="00BD342D">
      <w:pPr>
        <w:jc w:val="both"/>
      </w:pPr>
      <w:r w:rsidRPr="00C605D7">
        <w:t xml:space="preserve">Lisa </w:t>
      </w:r>
      <w:r w:rsidR="00F8055A">
        <w:t>1</w:t>
      </w:r>
      <w:r w:rsidRPr="00C605D7">
        <w:t xml:space="preserve"> – </w:t>
      </w:r>
      <w:r w:rsidR="001A7E47">
        <w:t>Kasti</w:t>
      </w:r>
      <w:r w:rsidRPr="00C605D7">
        <w:t xml:space="preserve"> joonis</w:t>
      </w:r>
    </w:p>
    <w:p w14:paraId="62EE5E85" w14:textId="77777777" w:rsidR="003A3FFF" w:rsidRDefault="003A3FFF" w:rsidP="00BD342D">
      <w:pPr>
        <w:jc w:val="both"/>
      </w:pPr>
    </w:p>
    <w:p w14:paraId="20C0091B" w14:textId="77777777" w:rsidR="003A3FFF" w:rsidRPr="00FA2CBC" w:rsidRDefault="003A3FFF" w:rsidP="00BD342D">
      <w:pPr>
        <w:jc w:val="both"/>
      </w:pPr>
    </w:p>
    <w:sectPr w:rsidR="003A3FFF" w:rsidRPr="00FA2CBC" w:rsidSect="005866A3">
      <w:headerReference w:type="even" r:id="rId7"/>
      <w:headerReference w:type="default" r:id="rId8"/>
      <w:footerReference w:type="even" r:id="rId9"/>
      <w:footerReference w:type="default" r:id="rId10"/>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8A3B" w14:textId="77777777" w:rsidR="00B25CCE" w:rsidRDefault="00B25CCE">
      <w:r>
        <w:separator/>
      </w:r>
    </w:p>
  </w:endnote>
  <w:endnote w:type="continuationSeparator" w:id="0">
    <w:p w14:paraId="1C8C12F6" w14:textId="77777777" w:rsidR="00B25CCE" w:rsidRDefault="00B2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D70C" w14:textId="77777777" w:rsidR="000903EE" w:rsidRDefault="000903EE" w:rsidP="00F20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7B7FC" w14:textId="77777777" w:rsidR="000903EE" w:rsidRDefault="000903EE" w:rsidP="00F20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045D" w14:textId="77777777" w:rsidR="000903EE" w:rsidRDefault="000903EE" w:rsidP="00F20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58BB">
      <w:rPr>
        <w:rStyle w:val="PageNumber"/>
        <w:noProof/>
      </w:rPr>
      <w:t>2</w:t>
    </w:r>
    <w:r>
      <w:rPr>
        <w:rStyle w:val="PageNumber"/>
      </w:rPr>
      <w:fldChar w:fldCharType="end"/>
    </w:r>
  </w:p>
  <w:p w14:paraId="2D4250CF" w14:textId="77777777" w:rsidR="000903EE" w:rsidRDefault="000903EE" w:rsidP="00F209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7903" w14:textId="77777777" w:rsidR="00B25CCE" w:rsidRDefault="00B25CCE">
      <w:r>
        <w:separator/>
      </w:r>
    </w:p>
  </w:footnote>
  <w:footnote w:type="continuationSeparator" w:id="0">
    <w:p w14:paraId="518788FC" w14:textId="77777777" w:rsidR="00B25CCE" w:rsidRDefault="00B2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5740" w14:textId="77777777" w:rsidR="000903EE" w:rsidRDefault="000903EE" w:rsidP="00B00C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F049A" w14:textId="77777777" w:rsidR="000903EE" w:rsidRDefault="0009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A8DD" w14:textId="77777777" w:rsidR="000903EE" w:rsidRDefault="000903EE" w:rsidP="00B00C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8BB">
      <w:rPr>
        <w:rStyle w:val="PageNumber"/>
        <w:noProof/>
      </w:rPr>
      <w:t>2</w:t>
    </w:r>
    <w:r>
      <w:rPr>
        <w:rStyle w:val="PageNumber"/>
      </w:rPr>
      <w:fldChar w:fldCharType="end"/>
    </w:r>
  </w:p>
  <w:p w14:paraId="16F01BC7" w14:textId="77777777" w:rsidR="005E0E3B" w:rsidRPr="005E0E3B" w:rsidRDefault="005E0E3B">
    <w:pPr>
      <w:pStyle w:val="Header"/>
    </w:pPr>
    <w:r>
      <w:rPr>
        <w:i/>
      </w:rPr>
      <w:tab/>
    </w:r>
  </w:p>
  <w:p w14:paraId="14664D94" w14:textId="77777777" w:rsidR="00C95ADF" w:rsidRPr="008F7560" w:rsidRDefault="00C95ADF" w:rsidP="009519E2">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557"/>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C5FE4"/>
    <w:multiLevelType w:val="hybridMultilevel"/>
    <w:tmpl w:val="E1FC09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9E0043"/>
    <w:multiLevelType w:val="multilevel"/>
    <w:tmpl w:val="813A347C"/>
    <w:lvl w:ilvl="0">
      <w:start w:val="1"/>
      <w:numFmt w:val="decimal"/>
      <w:lvlText w:val="%1."/>
      <w:lvlJc w:val="left"/>
      <w:pPr>
        <w:ind w:left="720" w:hanging="360"/>
      </w:pPr>
    </w:lvl>
    <w:lvl w:ilvl="1">
      <w:start w:val="1"/>
      <w:numFmt w:val="decimal"/>
      <w:isLgl/>
      <w:lvlText w:val="%1.%2."/>
      <w:lvlJc w:val="left"/>
      <w:pPr>
        <w:ind w:left="960" w:hanging="600"/>
      </w:pPr>
      <w:rPr>
        <w:rFonts w:hint="default"/>
        <w:b w:val="0"/>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8E0B0F"/>
    <w:multiLevelType w:val="multilevel"/>
    <w:tmpl w:val="813A347C"/>
    <w:lvl w:ilvl="0">
      <w:start w:val="1"/>
      <w:numFmt w:val="decimal"/>
      <w:lvlText w:val="%1."/>
      <w:lvlJc w:val="left"/>
      <w:pPr>
        <w:ind w:left="720" w:hanging="360"/>
      </w:pPr>
    </w:lvl>
    <w:lvl w:ilvl="1">
      <w:start w:val="1"/>
      <w:numFmt w:val="decimal"/>
      <w:isLgl/>
      <w:lvlText w:val="%1.%2."/>
      <w:lvlJc w:val="left"/>
      <w:pPr>
        <w:ind w:left="960" w:hanging="600"/>
      </w:pPr>
      <w:rPr>
        <w:rFonts w:hint="default"/>
        <w:b w:val="0"/>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AF75B5"/>
    <w:multiLevelType w:val="multilevel"/>
    <w:tmpl w:val="0425001F"/>
    <w:lvl w:ilvl="0">
      <w:start w:val="1"/>
      <w:numFmt w:val="decimal"/>
      <w:lvlText w:val="%1."/>
      <w:lvlJc w:val="left"/>
      <w:pPr>
        <w:ind w:left="360" w:hanging="360"/>
      </w:pPr>
      <w:rPr>
        <w:rFonts w:hint="default"/>
        <w:spacing w:val="-10"/>
        <w:w w:val="99"/>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B53741"/>
    <w:multiLevelType w:val="hybridMultilevel"/>
    <w:tmpl w:val="03E00220"/>
    <w:lvl w:ilvl="0" w:tplc="8C9E2C0C">
      <w:start w:val="1"/>
      <w:numFmt w:val="decimal"/>
      <w:lvlText w:val="%1."/>
      <w:lvlJc w:val="left"/>
      <w:pPr>
        <w:ind w:left="720" w:hanging="360"/>
      </w:pPr>
      <w:rPr>
        <w:b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A4856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1B755D"/>
    <w:multiLevelType w:val="multilevel"/>
    <w:tmpl w:val="13AC09FC"/>
    <w:lvl w:ilvl="0">
      <w:start w:val="2"/>
      <w:numFmt w:val="decimal"/>
      <w:lvlText w:val="%1."/>
      <w:lvlJc w:val="left"/>
      <w:pPr>
        <w:ind w:left="360" w:hanging="360"/>
      </w:pPr>
      <w:rPr>
        <w:rFonts w:hint="default"/>
        <w:spacing w:val="-10"/>
        <w:w w:val="99"/>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2E5355"/>
    <w:multiLevelType w:val="hybridMultilevel"/>
    <w:tmpl w:val="574EA53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FE24C99"/>
    <w:multiLevelType w:val="multilevel"/>
    <w:tmpl w:val="813A347C"/>
    <w:lvl w:ilvl="0">
      <w:start w:val="1"/>
      <w:numFmt w:val="decimal"/>
      <w:lvlText w:val="%1."/>
      <w:lvlJc w:val="left"/>
      <w:pPr>
        <w:ind w:left="720" w:hanging="360"/>
      </w:pPr>
    </w:lvl>
    <w:lvl w:ilvl="1">
      <w:start w:val="1"/>
      <w:numFmt w:val="decimal"/>
      <w:isLgl/>
      <w:lvlText w:val="%1.%2."/>
      <w:lvlJc w:val="left"/>
      <w:pPr>
        <w:ind w:left="960" w:hanging="600"/>
      </w:pPr>
      <w:rPr>
        <w:rFonts w:hint="default"/>
        <w:b w:val="0"/>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552F70"/>
    <w:multiLevelType w:val="multilevel"/>
    <w:tmpl w:val="1C88CC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DE5900"/>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8D80FAB"/>
    <w:multiLevelType w:val="multilevel"/>
    <w:tmpl w:val="A75E52CA"/>
    <w:lvl w:ilvl="0">
      <w:start w:val="1"/>
      <w:numFmt w:val="decimal"/>
      <w:lvlText w:val="%1."/>
      <w:lvlJc w:val="left"/>
      <w:pPr>
        <w:ind w:left="360" w:hanging="360"/>
      </w:pPr>
      <w:rPr>
        <w:rFonts w:hint="default"/>
        <w:spacing w:val="-10"/>
        <w:w w:val="99"/>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9F748F"/>
    <w:multiLevelType w:val="multilevel"/>
    <w:tmpl w:val="B9E869AC"/>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585602"/>
    <w:multiLevelType w:val="multilevel"/>
    <w:tmpl w:val="971CA012"/>
    <w:lvl w:ilvl="0">
      <w:start w:val="1"/>
      <w:numFmt w:val="decimal"/>
      <w:lvlText w:val="%1"/>
      <w:lvlJc w:val="left"/>
      <w:pPr>
        <w:ind w:left="420" w:hanging="420"/>
      </w:pPr>
      <w:rPr>
        <w:rFonts w:hint="default"/>
        <w:b w:val="0"/>
      </w:rPr>
    </w:lvl>
    <w:lvl w:ilvl="1">
      <w:start w:val="1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A25B9E"/>
    <w:multiLevelType w:val="multilevel"/>
    <w:tmpl w:val="EF66A11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color w:val="auto"/>
      </w:rPr>
    </w:lvl>
    <w:lvl w:ilvl="2">
      <w:start w:val="1"/>
      <w:numFmt w:val="decimal"/>
      <w:isLgl/>
      <w:suff w:val="space"/>
      <w:lvlText w:val="%1.%2.%3."/>
      <w:lvlJc w:val="left"/>
      <w:pPr>
        <w:ind w:left="0" w:firstLine="0"/>
      </w:pPr>
      <w:rPr>
        <w:rFonts w:ascii="Times New Roman" w:hAnsi="Times New Roman" w:cs="Times New Roman" w:hint="default"/>
        <w:b w:val="0"/>
      </w:rPr>
    </w:lvl>
    <w:lvl w:ilvl="3">
      <w:start w:val="1"/>
      <w:numFmt w:val="decimal"/>
      <w:isLgl/>
      <w:suff w:val="space"/>
      <w:lvlText w:val="%1.%2.%3.%4."/>
      <w:lvlJc w:val="left"/>
      <w:pPr>
        <w:ind w:left="0" w:firstLine="0"/>
      </w:pPr>
      <w:rPr>
        <w:rFonts w:ascii="Times New Roman" w:hAnsi="Times New Roman" w:cs="Times New Roman" w:hint="default"/>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16" w15:restartNumberingAfterBreak="0">
    <w:nsid w:val="702F78D4"/>
    <w:multiLevelType w:val="multilevel"/>
    <w:tmpl w:val="B9E869AC"/>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25FF1"/>
    <w:multiLevelType w:val="hybridMultilevel"/>
    <w:tmpl w:val="F002190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5604698">
    <w:abstractNumId w:val="11"/>
  </w:num>
  <w:num w:numId="2" w16cid:durableId="960647559">
    <w:abstractNumId w:val="17"/>
  </w:num>
  <w:num w:numId="3" w16cid:durableId="1896743545">
    <w:abstractNumId w:val="4"/>
  </w:num>
  <w:num w:numId="4" w16cid:durableId="243295897">
    <w:abstractNumId w:val="12"/>
  </w:num>
  <w:num w:numId="5" w16cid:durableId="1447891878">
    <w:abstractNumId w:val="7"/>
  </w:num>
  <w:num w:numId="6" w16cid:durableId="1844776351">
    <w:abstractNumId w:val="5"/>
  </w:num>
  <w:num w:numId="7" w16cid:durableId="974605760">
    <w:abstractNumId w:val="8"/>
  </w:num>
  <w:num w:numId="8" w16cid:durableId="2050764970">
    <w:abstractNumId w:val="0"/>
  </w:num>
  <w:num w:numId="9" w16cid:durableId="423455594">
    <w:abstractNumId w:val="15"/>
  </w:num>
  <w:num w:numId="10" w16cid:durableId="121923138">
    <w:abstractNumId w:val="6"/>
  </w:num>
  <w:num w:numId="11" w16cid:durableId="771239345">
    <w:abstractNumId w:val="9"/>
  </w:num>
  <w:num w:numId="12" w16cid:durableId="529343688">
    <w:abstractNumId w:val="1"/>
  </w:num>
  <w:num w:numId="13" w16cid:durableId="921571437">
    <w:abstractNumId w:val="3"/>
  </w:num>
  <w:num w:numId="14" w16cid:durableId="1254120518">
    <w:abstractNumId w:val="14"/>
  </w:num>
  <w:num w:numId="15" w16cid:durableId="1148477919">
    <w:abstractNumId w:val="13"/>
  </w:num>
  <w:num w:numId="16" w16cid:durableId="1118715340">
    <w:abstractNumId w:val="16"/>
  </w:num>
  <w:num w:numId="17" w16cid:durableId="790133053">
    <w:abstractNumId w:val="2"/>
  </w:num>
  <w:num w:numId="18" w16cid:durableId="1467309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99"/>
    <w:rsid w:val="00001681"/>
    <w:rsid w:val="00012B70"/>
    <w:rsid w:val="00015F85"/>
    <w:rsid w:val="00020AAE"/>
    <w:rsid w:val="000238EF"/>
    <w:rsid w:val="000245D5"/>
    <w:rsid w:val="00032DCD"/>
    <w:rsid w:val="00034DC5"/>
    <w:rsid w:val="000351B9"/>
    <w:rsid w:val="00040B99"/>
    <w:rsid w:val="000655B2"/>
    <w:rsid w:val="0006707E"/>
    <w:rsid w:val="00071A30"/>
    <w:rsid w:val="000802E6"/>
    <w:rsid w:val="00081240"/>
    <w:rsid w:val="0008606B"/>
    <w:rsid w:val="000903EE"/>
    <w:rsid w:val="00092C4B"/>
    <w:rsid w:val="00094F81"/>
    <w:rsid w:val="00096152"/>
    <w:rsid w:val="00096B78"/>
    <w:rsid w:val="000A0717"/>
    <w:rsid w:val="000A09D5"/>
    <w:rsid w:val="000A3F20"/>
    <w:rsid w:val="000A4511"/>
    <w:rsid w:val="000A63C9"/>
    <w:rsid w:val="000B56F8"/>
    <w:rsid w:val="000B5B53"/>
    <w:rsid w:val="000C00A5"/>
    <w:rsid w:val="000D07A6"/>
    <w:rsid w:val="000D3788"/>
    <w:rsid w:val="000D5658"/>
    <w:rsid w:val="000E7150"/>
    <w:rsid w:val="000F1FAF"/>
    <w:rsid w:val="000F3217"/>
    <w:rsid w:val="000F4653"/>
    <w:rsid w:val="000F4C62"/>
    <w:rsid w:val="00103B94"/>
    <w:rsid w:val="00103BFF"/>
    <w:rsid w:val="00104393"/>
    <w:rsid w:val="001048F4"/>
    <w:rsid w:val="00104F35"/>
    <w:rsid w:val="00112260"/>
    <w:rsid w:val="001132CC"/>
    <w:rsid w:val="00114CAD"/>
    <w:rsid w:val="00120A2E"/>
    <w:rsid w:val="00125453"/>
    <w:rsid w:val="00126627"/>
    <w:rsid w:val="0013500D"/>
    <w:rsid w:val="001408FD"/>
    <w:rsid w:val="00142901"/>
    <w:rsid w:val="00146C80"/>
    <w:rsid w:val="00157AF2"/>
    <w:rsid w:val="00163158"/>
    <w:rsid w:val="001633D5"/>
    <w:rsid w:val="00164E09"/>
    <w:rsid w:val="001675DF"/>
    <w:rsid w:val="00172E20"/>
    <w:rsid w:val="0017307C"/>
    <w:rsid w:val="00173249"/>
    <w:rsid w:val="00174103"/>
    <w:rsid w:val="001747BF"/>
    <w:rsid w:val="001803D3"/>
    <w:rsid w:val="00190E5C"/>
    <w:rsid w:val="00191EDF"/>
    <w:rsid w:val="001944BE"/>
    <w:rsid w:val="0019509F"/>
    <w:rsid w:val="001A7E47"/>
    <w:rsid w:val="001B0CF8"/>
    <w:rsid w:val="001B0E7A"/>
    <w:rsid w:val="001B12F5"/>
    <w:rsid w:val="001B740B"/>
    <w:rsid w:val="001B7D2D"/>
    <w:rsid w:val="001C329F"/>
    <w:rsid w:val="001C7009"/>
    <w:rsid w:val="001D260E"/>
    <w:rsid w:val="001E454F"/>
    <w:rsid w:val="001F6D34"/>
    <w:rsid w:val="00200124"/>
    <w:rsid w:val="00201D4F"/>
    <w:rsid w:val="00205C47"/>
    <w:rsid w:val="00212CCE"/>
    <w:rsid w:val="002222A5"/>
    <w:rsid w:val="0022279B"/>
    <w:rsid w:val="00222A6A"/>
    <w:rsid w:val="00223C31"/>
    <w:rsid w:val="002417E8"/>
    <w:rsid w:val="00244A16"/>
    <w:rsid w:val="002460C1"/>
    <w:rsid w:val="0025205D"/>
    <w:rsid w:val="00257054"/>
    <w:rsid w:val="00265B59"/>
    <w:rsid w:val="00267222"/>
    <w:rsid w:val="0027068E"/>
    <w:rsid w:val="00270B60"/>
    <w:rsid w:val="00273134"/>
    <w:rsid w:val="0027386C"/>
    <w:rsid w:val="00273BEC"/>
    <w:rsid w:val="002810D5"/>
    <w:rsid w:val="002A6335"/>
    <w:rsid w:val="002A67D8"/>
    <w:rsid w:val="002B0386"/>
    <w:rsid w:val="002B17A7"/>
    <w:rsid w:val="002B6B93"/>
    <w:rsid w:val="002B7528"/>
    <w:rsid w:val="002C60AD"/>
    <w:rsid w:val="002D2204"/>
    <w:rsid w:val="002D2857"/>
    <w:rsid w:val="002D4F64"/>
    <w:rsid w:val="002D7302"/>
    <w:rsid w:val="002E575D"/>
    <w:rsid w:val="002E7787"/>
    <w:rsid w:val="002F79AD"/>
    <w:rsid w:val="003056B6"/>
    <w:rsid w:val="00312EB7"/>
    <w:rsid w:val="003172BF"/>
    <w:rsid w:val="00321BE2"/>
    <w:rsid w:val="00324F2E"/>
    <w:rsid w:val="0033127B"/>
    <w:rsid w:val="0033470F"/>
    <w:rsid w:val="003401C8"/>
    <w:rsid w:val="00340632"/>
    <w:rsid w:val="00345CFB"/>
    <w:rsid w:val="00347D98"/>
    <w:rsid w:val="0035098F"/>
    <w:rsid w:val="003514D0"/>
    <w:rsid w:val="00353331"/>
    <w:rsid w:val="003535F4"/>
    <w:rsid w:val="00355E33"/>
    <w:rsid w:val="00373625"/>
    <w:rsid w:val="003839CE"/>
    <w:rsid w:val="00385480"/>
    <w:rsid w:val="003A3FFF"/>
    <w:rsid w:val="003A7636"/>
    <w:rsid w:val="003A77B7"/>
    <w:rsid w:val="003A7FA4"/>
    <w:rsid w:val="003B73DE"/>
    <w:rsid w:val="003D4C86"/>
    <w:rsid w:val="003D7199"/>
    <w:rsid w:val="003D7890"/>
    <w:rsid w:val="003E0696"/>
    <w:rsid w:val="003E1A3B"/>
    <w:rsid w:val="003E40A5"/>
    <w:rsid w:val="003E5E16"/>
    <w:rsid w:val="003F6840"/>
    <w:rsid w:val="003F7135"/>
    <w:rsid w:val="00401DF7"/>
    <w:rsid w:val="00405494"/>
    <w:rsid w:val="00411DB5"/>
    <w:rsid w:val="004135A8"/>
    <w:rsid w:val="00414588"/>
    <w:rsid w:val="00414F8C"/>
    <w:rsid w:val="00417AAD"/>
    <w:rsid w:val="00417DE9"/>
    <w:rsid w:val="00421CE0"/>
    <w:rsid w:val="00423EA1"/>
    <w:rsid w:val="00426B35"/>
    <w:rsid w:val="004274B7"/>
    <w:rsid w:val="00431090"/>
    <w:rsid w:val="00436525"/>
    <w:rsid w:val="00442B90"/>
    <w:rsid w:val="004475C6"/>
    <w:rsid w:val="00447857"/>
    <w:rsid w:val="004567DB"/>
    <w:rsid w:val="00457330"/>
    <w:rsid w:val="0045795E"/>
    <w:rsid w:val="00464664"/>
    <w:rsid w:val="00465259"/>
    <w:rsid w:val="00471873"/>
    <w:rsid w:val="00477621"/>
    <w:rsid w:val="00484F6B"/>
    <w:rsid w:val="004909DA"/>
    <w:rsid w:val="004915BF"/>
    <w:rsid w:val="0049497A"/>
    <w:rsid w:val="004958BB"/>
    <w:rsid w:val="004A0303"/>
    <w:rsid w:val="004A340D"/>
    <w:rsid w:val="004A63D3"/>
    <w:rsid w:val="004B144D"/>
    <w:rsid w:val="004B29D8"/>
    <w:rsid w:val="004B35A0"/>
    <w:rsid w:val="004B504C"/>
    <w:rsid w:val="004B6DD5"/>
    <w:rsid w:val="004B7B27"/>
    <w:rsid w:val="004C1BF6"/>
    <w:rsid w:val="004C28BE"/>
    <w:rsid w:val="004C37BF"/>
    <w:rsid w:val="004C561B"/>
    <w:rsid w:val="004D0268"/>
    <w:rsid w:val="004D040D"/>
    <w:rsid w:val="004D708A"/>
    <w:rsid w:val="004E1FBF"/>
    <w:rsid w:val="004F486D"/>
    <w:rsid w:val="004F5D3B"/>
    <w:rsid w:val="004F6BDF"/>
    <w:rsid w:val="00502C37"/>
    <w:rsid w:val="0051357E"/>
    <w:rsid w:val="00515087"/>
    <w:rsid w:val="0051748F"/>
    <w:rsid w:val="00524D6F"/>
    <w:rsid w:val="005266C4"/>
    <w:rsid w:val="00537C06"/>
    <w:rsid w:val="005411A1"/>
    <w:rsid w:val="0054707C"/>
    <w:rsid w:val="00550CD4"/>
    <w:rsid w:val="00550F8D"/>
    <w:rsid w:val="0055489F"/>
    <w:rsid w:val="0055739A"/>
    <w:rsid w:val="0056213B"/>
    <w:rsid w:val="00567E4A"/>
    <w:rsid w:val="00567F3B"/>
    <w:rsid w:val="005745FA"/>
    <w:rsid w:val="00577D6A"/>
    <w:rsid w:val="005866A3"/>
    <w:rsid w:val="00591F2E"/>
    <w:rsid w:val="00592649"/>
    <w:rsid w:val="005966F8"/>
    <w:rsid w:val="005A61AB"/>
    <w:rsid w:val="005B61D5"/>
    <w:rsid w:val="005B7362"/>
    <w:rsid w:val="005C734E"/>
    <w:rsid w:val="005D3D6B"/>
    <w:rsid w:val="005D4728"/>
    <w:rsid w:val="005D59B7"/>
    <w:rsid w:val="005E0E3B"/>
    <w:rsid w:val="005E2AA9"/>
    <w:rsid w:val="005E3C89"/>
    <w:rsid w:val="005E622A"/>
    <w:rsid w:val="005F0CB1"/>
    <w:rsid w:val="00601E01"/>
    <w:rsid w:val="00605984"/>
    <w:rsid w:val="006060EF"/>
    <w:rsid w:val="00616011"/>
    <w:rsid w:val="006161B6"/>
    <w:rsid w:val="00621B2C"/>
    <w:rsid w:val="006247F0"/>
    <w:rsid w:val="00624D46"/>
    <w:rsid w:val="00636978"/>
    <w:rsid w:val="00637AAD"/>
    <w:rsid w:val="006478CA"/>
    <w:rsid w:val="006513E4"/>
    <w:rsid w:val="00652E1F"/>
    <w:rsid w:val="006550C6"/>
    <w:rsid w:val="006661F9"/>
    <w:rsid w:val="00672F11"/>
    <w:rsid w:val="006769DA"/>
    <w:rsid w:val="00677392"/>
    <w:rsid w:val="00681BD9"/>
    <w:rsid w:val="0068300F"/>
    <w:rsid w:val="006858D1"/>
    <w:rsid w:val="00685C48"/>
    <w:rsid w:val="00692099"/>
    <w:rsid w:val="0069577E"/>
    <w:rsid w:val="006A03BE"/>
    <w:rsid w:val="006A2277"/>
    <w:rsid w:val="006A434A"/>
    <w:rsid w:val="006B51B6"/>
    <w:rsid w:val="006B7BA9"/>
    <w:rsid w:val="006C13F6"/>
    <w:rsid w:val="006C1E1F"/>
    <w:rsid w:val="006C28C6"/>
    <w:rsid w:val="006C28D9"/>
    <w:rsid w:val="006D1646"/>
    <w:rsid w:val="006D6E67"/>
    <w:rsid w:val="006D787B"/>
    <w:rsid w:val="006E192D"/>
    <w:rsid w:val="006E548A"/>
    <w:rsid w:val="006F09CE"/>
    <w:rsid w:val="006F0D66"/>
    <w:rsid w:val="006F1208"/>
    <w:rsid w:val="006F2999"/>
    <w:rsid w:val="0070309D"/>
    <w:rsid w:val="00703F5C"/>
    <w:rsid w:val="00704D0C"/>
    <w:rsid w:val="00706E38"/>
    <w:rsid w:val="0071223D"/>
    <w:rsid w:val="00715646"/>
    <w:rsid w:val="00715EC0"/>
    <w:rsid w:val="007170B4"/>
    <w:rsid w:val="007300E4"/>
    <w:rsid w:val="00731A95"/>
    <w:rsid w:val="00733420"/>
    <w:rsid w:val="0073709B"/>
    <w:rsid w:val="00737562"/>
    <w:rsid w:val="007513E9"/>
    <w:rsid w:val="00756ADF"/>
    <w:rsid w:val="00763CAD"/>
    <w:rsid w:val="00764AAD"/>
    <w:rsid w:val="00772658"/>
    <w:rsid w:val="007844AC"/>
    <w:rsid w:val="007A1D5A"/>
    <w:rsid w:val="007A3720"/>
    <w:rsid w:val="007A3B49"/>
    <w:rsid w:val="007A3BCE"/>
    <w:rsid w:val="007B7324"/>
    <w:rsid w:val="007C116A"/>
    <w:rsid w:val="007C66A0"/>
    <w:rsid w:val="007D40CC"/>
    <w:rsid w:val="007D50FF"/>
    <w:rsid w:val="00800431"/>
    <w:rsid w:val="00807A2E"/>
    <w:rsid w:val="00815D58"/>
    <w:rsid w:val="00815E20"/>
    <w:rsid w:val="008211A6"/>
    <w:rsid w:val="0082152B"/>
    <w:rsid w:val="00824644"/>
    <w:rsid w:val="00826B66"/>
    <w:rsid w:val="008336C3"/>
    <w:rsid w:val="00834C6A"/>
    <w:rsid w:val="008432B4"/>
    <w:rsid w:val="00846842"/>
    <w:rsid w:val="008468E0"/>
    <w:rsid w:val="0085010A"/>
    <w:rsid w:val="00857892"/>
    <w:rsid w:val="0086682F"/>
    <w:rsid w:val="00870FFB"/>
    <w:rsid w:val="008712EE"/>
    <w:rsid w:val="00875B82"/>
    <w:rsid w:val="008821ED"/>
    <w:rsid w:val="008A0358"/>
    <w:rsid w:val="008A0D45"/>
    <w:rsid w:val="008A2230"/>
    <w:rsid w:val="008A55DF"/>
    <w:rsid w:val="008A6BD5"/>
    <w:rsid w:val="008B5DBB"/>
    <w:rsid w:val="008C26DA"/>
    <w:rsid w:val="008C3863"/>
    <w:rsid w:val="008C3E14"/>
    <w:rsid w:val="008D173C"/>
    <w:rsid w:val="008E2D81"/>
    <w:rsid w:val="008E58F5"/>
    <w:rsid w:val="008E686B"/>
    <w:rsid w:val="008F4863"/>
    <w:rsid w:val="008F5FC6"/>
    <w:rsid w:val="008F6529"/>
    <w:rsid w:val="008F6753"/>
    <w:rsid w:val="008F7199"/>
    <w:rsid w:val="008F74C8"/>
    <w:rsid w:val="008F7560"/>
    <w:rsid w:val="00906B55"/>
    <w:rsid w:val="00913AD1"/>
    <w:rsid w:val="00921679"/>
    <w:rsid w:val="009306A0"/>
    <w:rsid w:val="00930F37"/>
    <w:rsid w:val="00931623"/>
    <w:rsid w:val="00940B4F"/>
    <w:rsid w:val="0094238C"/>
    <w:rsid w:val="009429C9"/>
    <w:rsid w:val="0095064B"/>
    <w:rsid w:val="009519E2"/>
    <w:rsid w:val="009609B4"/>
    <w:rsid w:val="00964811"/>
    <w:rsid w:val="00974ED4"/>
    <w:rsid w:val="0097648A"/>
    <w:rsid w:val="00982E0E"/>
    <w:rsid w:val="0098735C"/>
    <w:rsid w:val="00991423"/>
    <w:rsid w:val="00991DCE"/>
    <w:rsid w:val="009A2705"/>
    <w:rsid w:val="009A5114"/>
    <w:rsid w:val="009B169B"/>
    <w:rsid w:val="009B4588"/>
    <w:rsid w:val="009B458F"/>
    <w:rsid w:val="009B4EE1"/>
    <w:rsid w:val="009C3F7D"/>
    <w:rsid w:val="009C459E"/>
    <w:rsid w:val="009C560D"/>
    <w:rsid w:val="009E1D95"/>
    <w:rsid w:val="009E1DFE"/>
    <w:rsid w:val="009E45DD"/>
    <w:rsid w:val="009E4EBE"/>
    <w:rsid w:val="009E5257"/>
    <w:rsid w:val="009E6458"/>
    <w:rsid w:val="009F4F42"/>
    <w:rsid w:val="009F72C3"/>
    <w:rsid w:val="00A005AE"/>
    <w:rsid w:val="00A14277"/>
    <w:rsid w:val="00A144E2"/>
    <w:rsid w:val="00A20719"/>
    <w:rsid w:val="00A32CFF"/>
    <w:rsid w:val="00A37791"/>
    <w:rsid w:val="00A41C17"/>
    <w:rsid w:val="00A4512B"/>
    <w:rsid w:val="00A57DF8"/>
    <w:rsid w:val="00A60782"/>
    <w:rsid w:val="00A63177"/>
    <w:rsid w:val="00A65224"/>
    <w:rsid w:val="00A67249"/>
    <w:rsid w:val="00A7236F"/>
    <w:rsid w:val="00A733E4"/>
    <w:rsid w:val="00A76831"/>
    <w:rsid w:val="00A83CA3"/>
    <w:rsid w:val="00A84BD6"/>
    <w:rsid w:val="00A853F9"/>
    <w:rsid w:val="00A93307"/>
    <w:rsid w:val="00A96412"/>
    <w:rsid w:val="00AA351A"/>
    <w:rsid w:val="00AA68BA"/>
    <w:rsid w:val="00AA6A39"/>
    <w:rsid w:val="00AB481B"/>
    <w:rsid w:val="00AC5192"/>
    <w:rsid w:val="00AE355F"/>
    <w:rsid w:val="00AE4334"/>
    <w:rsid w:val="00AE4E41"/>
    <w:rsid w:val="00AE67AF"/>
    <w:rsid w:val="00AE7111"/>
    <w:rsid w:val="00AF0BEE"/>
    <w:rsid w:val="00AF67AE"/>
    <w:rsid w:val="00B00C5A"/>
    <w:rsid w:val="00B03B81"/>
    <w:rsid w:val="00B040CE"/>
    <w:rsid w:val="00B0716B"/>
    <w:rsid w:val="00B07C58"/>
    <w:rsid w:val="00B10DA3"/>
    <w:rsid w:val="00B12B5B"/>
    <w:rsid w:val="00B16C1E"/>
    <w:rsid w:val="00B21600"/>
    <w:rsid w:val="00B2493D"/>
    <w:rsid w:val="00B25CCE"/>
    <w:rsid w:val="00B263C2"/>
    <w:rsid w:val="00B26517"/>
    <w:rsid w:val="00B27BDF"/>
    <w:rsid w:val="00B30686"/>
    <w:rsid w:val="00B329E3"/>
    <w:rsid w:val="00B35343"/>
    <w:rsid w:val="00B41EF4"/>
    <w:rsid w:val="00B44ECD"/>
    <w:rsid w:val="00B4650C"/>
    <w:rsid w:val="00B613E0"/>
    <w:rsid w:val="00B647A4"/>
    <w:rsid w:val="00B778ED"/>
    <w:rsid w:val="00B8394E"/>
    <w:rsid w:val="00B87612"/>
    <w:rsid w:val="00B87722"/>
    <w:rsid w:val="00B94004"/>
    <w:rsid w:val="00BA1986"/>
    <w:rsid w:val="00BA56B6"/>
    <w:rsid w:val="00BB2605"/>
    <w:rsid w:val="00BC2C1B"/>
    <w:rsid w:val="00BC7806"/>
    <w:rsid w:val="00BD0440"/>
    <w:rsid w:val="00BD29DC"/>
    <w:rsid w:val="00BD342D"/>
    <w:rsid w:val="00BE2C8F"/>
    <w:rsid w:val="00BE6BB8"/>
    <w:rsid w:val="00BF3DC1"/>
    <w:rsid w:val="00BF56AE"/>
    <w:rsid w:val="00C02AC3"/>
    <w:rsid w:val="00C042BB"/>
    <w:rsid w:val="00C12493"/>
    <w:rsid w:val="00C1500C"/>
    <w:rsid w:val="00C41DE1"/>
    <w:rsid w:val="00C42EA5"/>
    <w:rsid w:val="00C43E73"/>
    <w:rsid w:val="00C52AFB"/>
    <w:rsid w:val="00C54919"/>
    <w:rsid w:val="00C605D7"/>
    <w:rsid w:val="00C62CDF"/>
    <w:rsid w:val="00C645F1"/>
    <w:rsid w:val="00C829B0"/>
    <w:rsid w:val="00C90C8B"/>
    <w:rsid w:val="00C92455"/>
    <w:rsid w:val="00C94CB8"/>
    <w:rsid w:val="00C95ADF"/>
    <w:rsid w:val="00CA031C"/>
    <w:rsid w:val="00CA0E79"/>
    <w:rsid w:val="00CA10D5"/>
    <w:rsid w:val="00CA29BF"/>
    <w:rsid w:val="00CC4860"/>
    <w:rsid w:val="00CC5919"/>
    <w:rsid w:val="00CD3D6E"/>
    <w:rsid w:val="00CD3EC3"/>
    <w:rsid w:val="00CD5B08"/>
    <w:rsid w:val="00CE327D"/>
    <w:rsid w:val="00CE4D7B"/>
    <w:rsid w:val="00CE4E11"/>
    <w:rsid w:val="00CE5C3E"/>
    <w:rsid w:val="00CF7152"/>
    <w:rsid w:val="00CF79A5"/>
    <w:rsid w:val="00D00826"/>
    <w:rsid w:val="00D0146F"/>
    <w:rsid w:val="00D0210F"/>
    <w:rsid w:val="00D02C30"/>
    <w:rsid w:val="00D05944"/>
    <w:rsid w:val="00D071E8"/>
    <w:rsid w:val="00D3296B"/>
    <w:rsid w:val="00D34636"/>
    <w:rsid w:val="00D36C6A"/>
    <w:rsid w:val="00D46F14"/>
    <w:rsid w:val="00D47870"/>
    <w:rsid w:val="00D51976"/>
    <w:rsid w:val="00D54CB5"/>
    <w:rsid w:val="00D56323"/>
    <w:rsid w:val="00D56ECA"/>
    <w:rsid w:val="00D609FD"/>
    <w:rsid w:val="00D60DB5"/>
    <w:rsid w:val="00D62732"/>
    <w:rsid w:val="00D6325E"/>
    <w:rsid w:val="00D7004A"/>
    <w:rsid w:val="00D7057A"/>
    <w:rsid w:val="00D71CA5"/>
    <w:rsid w:val="00D76D0B"/>
    <w:rsid w:val="00D77DC9"/>
    <w:rsid w:val="00D849D8"/>
    <w:rsid w:val="00D9307E"/>
    <w:rsid w:val="00D9665D"/>
    <w:rsid w:val="00DA3ED4"/>
    <w:rsid w:val="00DA42C2"/>
    <w:rsid w:val="00DA6022"/>
    <w:rsid w:val="00DA74C8"/>
    <w:rsid w:val="00DB4D7E"/>
    <w:rsid w:val="00DC2197"/>
    <w:rsid w:val="00DD1B09"/>
    <w:rsid w:val="00DE1FB6"/>
    <w:rsid w:val="00DE4B2A"/>
    <w:rsid w:val="00E01C1D"/>
    <w:rsid w:val="00E02423"/>
    <w:rsid w:val="00E03ABE"/>
    <w:rsid w:val="00E13370"/>
    <w:rsid w:val="00E13E88"/>
    <w:rsid w:val="00E325D2"/>
    <w:rsid w:val="00E35437"/>
    <w:rsid w:val="00E43EF7"/>
    <w:rsid w:val="00E45EBA"/>
    <w:rsid w:val="00E514F5"/>
    <w:rsid w:val="00E548B6"/>
    <w:rsid w:val="00E564E6"/>
    <w:rsid w:val="00E5650C"/>
    <w:rsid w:val="00E60195"/>
    <w:rsid w:val="00E6265F"/>
    <w:rsid w:val="00E8321B"/>
    <w:rsid w:val="00EA63E5"/>
    <w:rsid w:val="00EC0544"/>
    <w:rsid w:val="00EC1B9D"/>
    <w:rsid w:val="00EC2CA6"/>
    <w:rsid w:val="00EC589B"/>
    <w:rsid w:val="00EC6074"/>
    <w:rsid w:val="00ED255E"/>
    <w:rsid w:val="00EE11DE"/>
    <w:rsid w:val="00EE5632"/>
    <w:rsid w:val="00EF4789"/>
    <w:rsid w:val="00F13130"/>
    <w:rsid w:val="00F14A12"/>
    <w:rsid w:val="00F154EC"/>
    <w:rsid w:val="00F2098A"/>
    <w:rsid w:val="00F246A1"/>
    <w:rsid w:val="00F27944"/>
    <w:rsid w:val="00F33AD7"/>
    <w:rsid w:val="00F33E4A"/>
    <w:rsid w:val="00F378F5"/>
    <w:rsid w:val="00F52445"/>
    <w:rsid w:val="00F54421"/>
    <w:rsid w:val="00F5546A"/>
    <w:rsid w:val="00F56F3E"/>
    <w:rsid w:val="00F64064"/>
    <w:rsid w:val="00F655CA"/>
    <w:rsid w:val="00F72F8C"/>
    <w:rsid w:val="00F8055A"/>
    <w:rsid w:val="00F80D06"/>
    <w:rsid w:val="00F80E4C"/>
    <w:rsid w:val="00F83BE8"/>
    <w:rsid w:val="00F92DC0"/>
    <w:rsid w:val="00F94393"/>
    <w:rsid w:val="00FA2CBC"/>
    <w:rsid w:val="00FB33BE"/>
    <w:rsid w:val="00FB493A"/>
    <w:rsid w:val="00FB5EE9"/>
    <w:rsid w:val="00FC29BA"/>
    <w:rsid w:val="00FC3784"/>
    <w:rsid w:val="00FD3527"/>
    <w:rsid w:val="00FD55EE"/>
    <w:rsid w:val="00FD60F0"/>
    <w:rsid w:val="00FD7DCF"/>
    <w:rsid w:val="00FF019D"/>
    <w:rsid w:val="00FF3B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B5CC9"/>
  <w15:chartTrackingRefBased/>
  <w15:docId w15:val="{43A75944-8AC3-4705-9959-230698EC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B49"/>
    <w:rPr>
      <w:sz w:val="24"/>
      <w:szCs w:val="24"/>
    </w:rPr>
  </w:style>
  <w:style w:type="paragraph" w:styleId="Heading1">
    <w:name w:val="heading 1"/>
    <w:basedOn w:val="Normal"/>
    <w:next w:val="Normal"/>
    <w:qFormat/>
    <w:rsid w:val="009914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0B99"/>
    <w:rPr>
      <w:color w:val="0000FF"/>
      <w:u w:val="single"/>
    </w:rPr>
  </w:style>
  <w:style w:type="paragraph" w:styleId="Footer">
    <w:name w:val="footer"/>
    <w:basedOn w:val="Normal"/>
    <w:rsid w:val="00F2098A"/>
    <w:pPr>
      <w:tabs>
        <w:tab w:val="center" w:pos="4536"/>
        <w:tab w:val="right" w:pos="9072"/>
      </w:tabs>
    </w:pPr>
  </w:style>
  <w:style w:type="character" w:styleId="PageNumber">
    <w:name w:val="page number"/>
    <w:basedOn w:val="DefaultParagraphFont"/>
    <w:rsid w:val="00F2098A"/>
  </w:style>
  <w:style w:type="table" w:styleId="TableGrid">
    <w:name w:val="Table Grid"/>
    <w:basedOn w:val="TableNormal"/>
    <w:rsid w:val="00F20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AAD"/>
    <w:rPr>
      <w:rFonts w:ascii="Tahoma" w:hAnsi="Tahoma" w:cs="Tahoma"/>
      <w:sz w:val="16"/>
      <w:szCs w:val="16"/>
    </w:rPr>
  </w:style>
  <w:style w:type="paragraph" w:styleId="Header">
    <w:name w:val="header"/>
    <w:basedOn w:val="Normal"/>
    <w:link w:val="HeaderChar"/>
    <w:rsid w:val="00756ADF"/>
    <w:pPr>
      <w:tabs>
        <w:tab w:val="center" w:pos="4536"/>
        <w:tab w:val="right" w:pos="9072"/>
      </w:tabs>
    </w:pPr>
  </w:style>
  <w:style w:type="paragraph" w:customStyle="1" w:styleId="TableContents">
    <w:name w:val="Table Contents"/>
    <w:basedOn w:val="Normal"/>
    <w:rsid w:val="00E45EBA"/>
    <w:pPr>
      <w:suppressLineNumbers/>
      <w:suppressAutoHyphens/>
    </w:pPr>
    <w:rPr>
      <w:lang w:eastAsia="ar-SA"/>
    </w:rPr>
  </w:style>
  <w:style w:type="paragraph" w:customStyle="1" w:styleId="SubTitle2">
    <w:name w:val="SubTitle 2"/>
    <w:basedOn w:val="Normal"/>
    <w:rsid w:val="00FD55EE"/>
    <w:pPr>
      <w:spacing w:after="240"/>
      <w:jc w:val="center"/>
    </w:pPr>
    <w:rPr>
      <w:rFonts w:ascii="Arial" w:hAnsi="Arial"/>
      <w:b/>
      <w:sz w:val="32"/>
      <w:szCs w:val="20"/>
    </w:rPr>
  </w:style>
  <w:style w:type="character" w:styleId="CommentReference">
    <w:name w:val="annotation reference"/>
    <w:semiHidden/>
    <w:rsid w:val="00A65224"/>
    <w:rPr>
      <w:sz w:val="16"/>
      <w:szCs w:val="16"/>
    </w:rPr>
  </w:style>
  <w:style w:type="paragraph" w:styleId="CommentText">
    <w:name w:val="annotation text"/>
    <w:basedOn w:val="Normal"/>
    <w:semiHidden/>
    <w:rsid w:val="00A65224"/>
    <w:rPr>
      <w:sz w:val="20"/>
      <w:szCs w:val="20"/>
    </w:rPr>
  </w:style>
  <w:style w:type="paragraph" w:styleId="CommentSubject">
    <w:name w:val="annotation subject"/>
    <w:basedOn w:val="CommentText"/>
    <w:next w:val="CommentText"/>
    <w:semiHidden/>
    <w:rsid w:val="00A65224"/>
    <w:rPr>
      <w:b/>
      <w:bCs/>
    </w:rPr>
  </w:style>
  <w:style w:type="paragraph" w:styleId="FootnoteText">
    <w:name w:val="footnote text"/>
    <w:basedOn w:val="Normal"/>
    <w:semiHidden/>
    <w:rsid w:val="0035098F"/>
    <w:rPr>
      <w:sz w:val="20"/>
      <w:szCs w:val="20"/>
    </w:rPr>
  </w:style>
  <w:style w:type="character" w:styleId="FootnoteReference">
    <w:name w:val="footnote reference"/>
    <w:semiHidden/>
    <w:rsid w:val="0035098F"/>
    <w:rPr>
      <w:vertAlign w:val="superscript"/>
    </w:rPr>
  </w:style>
  <w:style w:type="paragraph" w:customStyle="1" w:styleId="Pealkiri21">
    <w:name w:val="Pealkiri 21"/>
    <w:basedOn w:val="Heading1"/>
    <w:rsid w:val="00991423"/>
    <w:pPr>
      <w:spacing w:before="0" w:after="0"/>
      <w:jc w:val="center"/>
    </w:pPr>
    <w:rPr>
      <w:rFonts w:ascii="Times New Roman" w:hAnsi="Times New Roman" w:cs="Times New Roman"/>
      <w:bCs w:val="0"/>
      <w:kern w:val="0"/>
      <w:sz w:val="20"/>
      <w:szCs w:val="20"/>
      <w:lang w:eastAsia="en-US"/>
    </w:rPr>
  </w:style>
  <w:style w:type="paragraph" w:styleId="BodyText">
    <w:name w:val="Body Text"/>
    <w:basedOn w:val="Normal"/>
    <w:rsid w:val="00991423"/>
    <w:pPr>
      <w:spacing w:after="120"/>
    </w:pPr>
    <w:rPr>
      <w:lang w:eastAsia="en-US"/>
    </w:rPr>
  </w:style>
  <w:style w:type="character" w:customStyle="1" w:styleId="HeaderChar">
    <w:name w:val="Header Char"/>
    <w:link w:val="Header"/>
    <w:rsid w:val="009E4EBE"/>
    <w:rPr>
      <w:sz w:val="24"/>
      <w:szCs w:val="24"/>
    </w:rPr>
  </w:style>
  <w:style w:type="paragraph" w:styleId="ListParagraph">
    <w:name w:val="List Paragraph"/>
    <w:basedOn w:val="Normal"/>
    <w:uiPriority w:val="34"/>
    <w:qFormat/>
    <w:rsid w:val="00672F11"/>
    <w:pPr>
      <w:widowControl w:val="0"/>
      <w:spacing w:line="275" w:lineRule="exact"/>
      <w:ind w:left="822" w:hanging="36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46351">
      <w:bodyDiv w:val="1"/>
      <w:marLeft w:val="0"/>
      <w:marRight w:val="0"/>
      <w:marTop w:val="0"/>
      <w:marBottom w:val="0"/>
      <w:divBdr>
        <w:top w:val="none" w:sz="0" w:space="0" w:color="auto"/>
        <w:left w:val="none" w:sz="0" w:space="0" w:color="auto"/>
        <w:bottom w:val="none" w:sz="0" w:space="0" w:color="auto"/>
        <w:right w:val="none" w:sz="0" w:space="0" w:color="auto"/>
      </w:divBdr>
    </w:div>
    <w:div w:id="1486045190">
      <w:bodyDiv w:val="1"/>
      <w:marLeft w:val="0"/>
      <w:marRight w:val="0"/>
      <w:marTop w:val="0"/>
      <w:marBottom w:val="0"/>
      <w:divBdr>
        <w:top w:val="none" w:sz="0" w:space="0" w:color="auto"/>
        <w:left w:val="none" w:sz="0" w:space="0" w:color="auto"/>
        <w:bottom w:val="none" w:sz="0" w:space="0" w:color="auto"/>
        <w:right w:val="none" w:sz="0" w:space="0" w:color="auto"/>
      </w:divBdr>
      <w:divsChild>
        <w:div w:id="2120686026">
          <w:marLeft w:val="0"/>
          <w:marRight w:val="0"/>
          <w:marTop w:val="0"/>
          <w:marBottom w:val="0"/>
          <w:divBdr>
            <w:top w:val="none" w:sz="0" w:space="0" w:color="auto"/>
            <w:left w:val="none" w:sz="0" w:space="0" w:color="auto"/>
            <w:bottom w:val="none" w:sz="0" w:space="0" w:color="auto"/>
            <w:right w:val="none" w:sz="0" w:space="0" w:color="auto"/>
          </w:divBdr>
          <w:divsChild>
            <w:div w:id="1341616636">
              <w:marLeft w:val="0"/>
              <w:marRight w:val="0"/>
              <w:marTop w:val="0"/>
              <w:marBottom w:val="0"/>
              <w:divBdr>
                <w:top w:val="none" w:sz="0" w:space="0" w:color="auto"/>
                <w:left w:val="none" w:sz="0" w:space="0" w:color="auto"/>
                <w:bottom w:val="none" w:sz="0" w:space="0" w:color="auto"/>
                <w:right w:val="none" w:sz="0" w:space="0" w:color="auto"/>
              </w:divBdr>
              <w:divsChild>
                <w:div w:id="1098067002">
                  <w:marLeft w:val="0"/>
                  <w:marRight w:val="0"/>
                  <w:marTop w:val="0"/>
                  <w:marBottom w:val="0"/>
                  <w:divBdr>
                    <w:top w:val="none" w:sz="0" w:space="0" w:color="auto"/>
                    <w:left w:val="none" w:sz="0" w:space="0" w:color="auto"/>
                    <w:bottom w:val="none" w:sz="0" w:space="0" w:color="auto"/>
                    <w:right w:val="none" w:sz="0" w:space="0" w:color="auto"/>
                  </w:divBdr>
                  <w:divsChild>
                    <w:div w:id="449084593">
                      <w:marLeft w:val="0"/>
                      <w:marRight w:val="0"/>
                      <w:marTop w:val="0"/>
                      <w:marBottom w:val="0"/>
                      <w:divBdr>
                        <w:top w:val="none" w:sz="0" w:space="0" w:color="auto"/>
                        <w:left w:val="none" w:sz="0" w:space="0" w:color="auto"/>
                        <w:bottom w:val="none" w:sz="0" w:space="0" w:color="auto"/>
                        <w:right w:val="none" w:sz="0" w:space="0" w:color="auto"/>
                      </w:divBdr>
                      <w:divsChild>
                        <w:div w:id="352342302">
                          <w:marLeft w:val="0"/>
                          <w:marRight w:val="0"/>
                          <w:marTop w:val="0"/>
                          <w:marBottom w:val="0"/>
                          <w:divBdr>
                            <w:top w:val="none" w:sz="0" w:space="0" w:color="auto"/>
                            <w:left w:val="none" w:sz="0" w:space="0" w:color="auto"/>
                            <w:bottom w:val="none" w:sz="0" w:space="0" w:color="auto"/>
                            <w:right w:val="none" w:sz="0" w:space="0" w:color="auto"/>
                          </w:divBdr>
                          <w:divsChild>
                            <w:div w:id="14399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2</Pages>
  <Words>486</Words>
  <Characters>3583</Characters>
  <Application>Microsoft Office Word</Application>
  <DocSecurity>0</DocSecurity>
  <Lines>29</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RMK Kirde regioon tellib hanke raie- ja kokkuveoteenuse tellimiseks, vastavalt Riigihanke seadus (RTI, 21</vt:lpstr>
      <vt:lpstr>RMK Kirde regioon tellib hanke raie- ja kokkuveoteenuse tellimiseks, vastavalt Riigihanke seadus (RTI, 21</vt:lpstr>
      <vt:lpstr>RMK Kirde regioon tellib hanke raie- ja kokkuveoteenuse tellimiseks, vastavalt Riigihanke seadus (RTI, 21</vt:lpstr>
    </vt:vector>
  </TitlesOfParts>
  <Company>RMK</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RMK Kirde regioon tellib hanke raie- ja kokkuveoteenuse tellimiseks, vastavalt Riigihanke seadus (RTI, 21</dc:title>
  <dc:subject/>
  <dc:creator>Rainer Laigu</dc:creator>
  <cp:keywords/>
  <cp:lastModifiedBy>Katrin Ametmaa</cp:lastModifiedBy>
  <cp:revision>23</cp:revision>
  <cp:lastPrinted>2024-04-12T06:45:00Z</cp:lastPrinted>
  <dcterms:created xsi:type="dcterms:W3CDTF">2025-05-02T05:14:00Z</dcterms:created>
  <dcterms:modified xsi:type="dcterms:W3CDTF">2025-05-02T07:35:00Z</dcterms:modified>
</cp:coreProperties>
</file>